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9FFF" w14:textId="637D0EB7" w:rsidR="00D638C5" w:rsidRPr="00E16E40" w:rsidRDefault="00A708A4" w:rsidP="00A708A4">
      <w:pPr>
        <w:jc w:val="center"/>
        <w:rPr>
          <w:rFonts w:ascii="HGP創英角ﾎﾟｯﾌﾟ体" w:eastAsia="HGP創英角ﾎﾟｯﾌﾟ体" w:hAnsi="HGP創英角ﾎﾟｯﾌﾟ体"/>
          <w:color w:val="00B050"/>
          <w:sz w:val="56"/>
          <w:szCs w:val="56"/>
          <w:u w:val="dotDash"/>
        </w:rPr>
      </w:pPr>
      <w:r w:rsidRPr="00E16E40">
        <w:rPr>
          <w:rFonts w:ascii="HGP創英角ﾎﾟｯﾌﾟ体" w:eastAsia="HGP創英角ﾎﾟｯﾌﾟ体" w:hAnsi="HGP創英角ﾎﾟｯﾌﾟ体" w:hint="eastAsia"/>
          <w:color w:val="00B050"/>
          <w:sz w:val="56"/>
          <w:szCs w:val="56"/>
          <w:u w:val="dotDash"/>
        </w:rPr>
        <w:t>♪</w:t>
      </w:r>
      <w:r w:rsidR="00FA28E8">
        <w:rPr>
          <w:rFonts w:ascii="HGP創英角ﾎﾟｯﾌﾟ体" w:eastAsia="HGP創英角ﾎﾟｯﾌﾟ体" w:hAnsi="HGP創英角ﾎﾟｯﾌﾟ体" w:hint="eastAsia"/>
          <w:color w:val="00B050"/>
          <w:sz w:val="56"/>
          <w:szCs w:val="56"/>
          <w:u w:val="dotDash"/>
        </w:rPr>
        <w:t>第</w:t>
      </w:r>
      <w:r w:rsidR="00941753">
        <w:rPr>
          <w:rFonts w:ascii="HGP創英角ﾎﾟｯﾌﾟ体" w:eastAsia="HGP創英角ﾎﾟｯﾌﾟ体" w:hAnsi="HGP創英角ﾎﾟｯﾌﾟ体" w:hint="eastAsia"/>
          <w:color w:val="00B050"/>
          <w:sz w:val="56"/>
          <w:szCs w:val="56"/>
          <w:u w:val="dotDash"/>
        </w:rPr>
        <w:t>七</w:t>
      </w:r>
      <w:r w:rsidR="00FA28E8">
        <w:rPr>
          <w:rFonts w:ascii="HGP創英角ﾎﾟｯﾌﾟ体" w:eastAsia="HGP創英角ﾎﾟｯﾌﾟ体" w:hAnsi="HGP創英角ﾎﾟｯﾌﾟ体" w:hint="eastAsia"/>
          <w:color w:val="00B050"/>
          <w:sz w:val="56"/>
          <w:szCs w:val="56"/>
          <w:u w:val="dotDash"/>
        </w:rPr>
        <w:t>回</w:t>
      </w:r>
      <w:r w:rsidRPr="00E16E40">
        <w:rPr>
          <w:rFonts w:ascii="HGP創英角ﾎﾟｯﾌﾟ体" w:eastAsia="HGP創英角ﾎﾟｯﾌﾟ体" w:hAnsi="HGP創英角ﾎﾟｯﾌﾟ体" w:hint="eastAsia"/>
          <w:color w:val="00B050"/>
          <w:sz w:val="56"/>
          <w:szCs w:val="56"/>
          <w:u w:val="dotDash"/>
        </w:rPr>
        <w:t>ヘルシーランチ開催♪</w:t>
      </w:r>
    </w:p>
    <w:p w14:paraId="1E17B176" w14:textId="77777777" w:rsidR="00A708A4" w:rsidRDefault="00A708A4" w:rsidP="00A708A4">
      <w:pPr>
        <w:rPr>
          <w:rFonts w:asciiTheme="minorEastAsia" w:hAnsiTheme="minorEastAsia"/>
          <w:sz w:val="24"/>
          <w:szCs w:val="24"/>
        </w:rPr>
      </w:pPr>
    </w:p>
    <w:p w14:paraId="0DFFBBB6" w14:textId="77777777" w:rsidR="00A708A4" w:rsidRPr="00BD555D" w:rsidRDefault="00FA28E8" w:rsidP="00A708A4">
      <w:pPr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  <w:u w:val="double"/>
        </w:rPr>
      </w:pPr>
      <w:r>
        <w:rPr>
          <w:rFonts w:ascii="HGP創英角ﾎﾟｯﾌﾟ体" w:eastAsia="HGP創英角ﾎﾟｯﾌﾟ体" w:hAnsi="HGP創英角ﾎﾟｯﾌﾟ体" w:hint="eastAsia"/>
          <w:b/>
          <w:color w:val="984806" w:themeColor="accent6" w:themeShade="80"/>
          <w:sz w:val="28"/>
          <w:szCs w:val="28"/>
          <w:u w:val="double"/>
        </w:rPr>
        <w:t>旬の食材を生かした楽しい料理</w:t>
      </w:r>
      <w:r w:rsidR="001B7301">
        <w:rPr>
          <w:rFonts w:ascii="HGP創英角ﾎﾟｯﾌﾟ体" w:eastAsia="HGP創英角ﾎﾟｯﾌﾟ体" w:hAnsi="HGP創英角ﾎﾟｯﾌﾟ体" w:hint="eastAsia"/>
          <w:b/>
          <w:color w:val="984806" w:themeColor="accent6" w:themeShade="80"/>
          <w:sz w:val="28"/>
          <w:szCs w:val="28"/>
          <w:u w:val="double"/>
        </w:rPr>
        <w:t>体験</w:t>
      </w:r>
    </w:p>
    <w:p w14:paraId="361370EE" w14:textId="77777777" w:rsidR="00A708A4" w:rsidRDefault="00A708A4" w:rsidP="008A5A0B">
      <w:pPr>
        <w:ind w:firstLineChars="500" w:firstLine="120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☆</w:t>
      </w:r>
      <w:r w:rsidR="00FA28E8">
        <w:rPr>
          <w:rFonts w:asciiTheme="minorEastAsia" w:hAnsiTheme="minorEastAsia" w:hint="eastAsia"/>
          <w:b/>
          <w:sz w:val="24"/>
          <w:szCs w:val="24"/>
        </w:rPr>
        <w:t>旬の食材で</w:t>
      </w:r>
      <w:r w:rsidR="001B7301">
        <w:rPr>
          <w:rFonts w:asciiTheme="minorEastAsia" w:hAnsiTheme="minorEastAsia" w:hint="eastAsia"/>
          <w:b/>
          <w:sz w:val="24"/>
          <w:szCs w:val="24"/>
        </w:rPr>
        <w:t>一緒に</w:t>
      </w:r>
      <w:r w:rsidR="00FA28E8">
        <w:rPr>
          <w:rFonts w:asciiTheme="minorEastAsia" w:hAnsiTheme="minorEastAsia" w:hint="eastAsia"/>
          <w:b/>
          <w:sz w:val="24"/>
          <w:szCs w:val="24"/>
        </w:rPr>
        <w:t>美味しい料理を作ってみませんか☆</w:t>
      </w:r>
    </w:p>
    <w:p w14:paraId="22E019C7" w14:textId="77777777" w:rsidR="005D219F" w:rsidRDefault="005D219F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</w:p>
    <w:p w14:paraId="0A49AD6E" w14:textId="77777777" w:rsidR="00B814D1" w:rsidRDefault="00B814D1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</w:p>
    <w:p w14:paraId="478F0909" w14:textId="20057337" w:rsidR="00B814D1" w:rsidRDefault="00B814D1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日時</w:t>
      </w:r>
      <w:r w:rsidR="00AB0B6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E16E40">
        <w:rPr>
          <w:rFonts w:asciiTheme="minorEastAsia" w:hAnsiTheme="minorEastAsia" w:hint="eastAsia"/>
          <w:b/>
          <w:sz w:val="24"/>
          <w:szCs w:val="24"/>
        </w:rPr>
        <w:t>：令和</w:t>
      </w:r>
      <w:r w:rsidR="001B7301">
        <w:rPr>
          <w:rFonts w:asciiTheme="minorEastAsia" w:hAnsiTheme="minorEastAsia" w:hint="eastAsia"/>
          <w:b/>
          <w:sz w:val="24"/>
          <w:szCs w:val="24"/>
        </w:rPr>
        <w:t>２</w:t>
      </w:r>
      <w:r w:rsidR="00E16E40">
        <w:rPr>
          <w:rFonts w:asciiTheme="minorEastAsia" w:hAnsiTheme="minorEastAsia" w:hint="eastAsia"/>
          <w:b/>
          <w:sz w:val="24"/>
          <w:szCs w:val="24"/>
        </w:rPr>
        <w:t>年</w:t>
      </w:r>
      <w:r w:rsidR="00941753">
        <w:rPr>
          <w:rFonts w:asciiTheme="minorEastAsia" w:hAnsiTheme="minorEastAsia" w:hint="eastAsia"/>
          <w:b/>
          <w:sz w:val="24"/>
          <w:szCs w:val="24"/>
        </w:rPr>
        <w:t>7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 w:rsidR="00941753">
        <w:rPr>
          <w:rFonts w:asciiTheme="minorEastAsia" w:hAnsiTheme="minorEastAsia" w:hint="eastAsia"/>
          <w:b/>
          <w:sz w:val="24"/>
          <w:szCs w:val="24"/>
        </w:rPr>
        <w:t>3</w:t>
      </w:r>
      <w:r w:rsidR="003B0740">
        <w:rPr>
          <w:rFonts w:asciiTheme="minorEastAsia" w:hAnsiTheme="minorEastAsia" w:hint="eastAsia"/>
          <w:b/>
          <w:sz w:val="24"/>
          <w:szCs w:val="24"/>
        </w:rPr>
        <w:t>日　（金</w:t>
      </w:r>
      <w:r>
        <w:rPr>
          <w:rFonts w:asciiTheme="minorEastAsia" w:hAnsiTheme="minorEastAsia" w:hint="eastAsia"/>
          <w:b/>
          <w:sz w:val="24"/>
          <w:szCs w:val="24"/>
        </w:rPr>
        <w:t>曜日）午前11：30～午後1：00頃まで</w:t>
      </w:r>
    </w:p>
    <w:p w14:paraId="555A8153" w14:textId="77777777" w:rsidR="00B814D1" w:rsidRDefault="00B814D1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場所</w:t>
      </w:r>
      <w:r w:rsidR="00AB0B62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：テラ陶板浴タケダ</w:t>
      </w:r>
      <w:r w:rsidR="00E16E40">
        <w:rPr>
          <w:rFonts w:asciiTheme="minorEastAsia" w:hAnsiTheme="minorEastAsia" w:hint="eastAsia"/>
          <w:b/>
          <w:sz w:val="24"/>
          <w:szCs w:val="24"/>
        </w:rPr>
        <w:t>休憩室</w:t>
      </w:r>
      <w:r>
        <w:rPr>
          <w:rFonts w:asciiTheme="minorEastAsia" w:hAnsiTheme="minorEastAsia" w:hint="eastAsia"/>
          <w:b/>
          <w:sz w:val="24"/>
          <w:szCs w:val="24"/>
        </w:rPr>
        <w:t>内</w:t>
      </w:r>
    </w:p>
    <w:p w14:paraId="0C202BF1" w14:textId="77777777" w:rsidR="00B814D1" w:rsidRDefault="00B814D1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講師</w:t>
      </w:r>
      <w:r w:rsidR="00AB0B62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  <w:r w:rsidR="00C80601">
        <w:rPr>
          <w:rFonts w:asciiTheme="minorEastAsia" w:hAnsiTheme="minorEastAsia" w:hint="eastAsia"/>
          <w:b/>
          <w:sz w:val="24"/>
          <w:szCs w:val="24"/>
        </w:rPr>
        <w:t>佐藤　栄子</w:t>
      </w:r>
      <w:r>
        <w:rPr>
          <w:rFonts w:asciiTheme="minorEastAsia" w:hAnsiTheme="minorEastAsia" w:hint="eastAsia"/>
          <w:b/>
          <w:sz w:val="24"/>
          <w:szCs w:val="24"/>
        </w:rPr>
        <w:t>氏</w:t>
      </w:r>
    </w:p>
    <w:p w14:paraId="49426769" w14:textId="77777777" w:rsidR="00B814D1" w:rsidRDefault="00B814D1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参加費：￥1,</w:t>
      </w:r>
      <w:r w:rsidR="008F7F7F">
        <w:rPr>
          <w:rFonts w:asciiTheme="minorEastAsia" w:hAnsiTheme="minorEastAsia" w:hint="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00</w:t>
      </w:r>
      <w:r w:rsidR="00E16E40">
        <w:rPr>
          <w:rFonts w:asciiTheme="minorEastAsia" w:hAnsiTheme="minorEastAsia" w:hint="eastAsia"/>
          <w:b/>
          <w:sz w:val="24"/>
          <w:szCs w:val="24"/>
        </w:rPr>
        <w:t>（食材費）</w:t>
      </w:r>
      <w:r>
        <w:rPr>
          <w:rFonts w:asciiTheme="minorEastAsia" w:hAnsiTheme="minorEastAsia" w:hint="eastAsia"/>
          <w:b/>
          <w:sz w:val="24"/>
          <w:szCs w:val="24"/>
        </w:rPr>
        <w:t>前後</w:t>
      </w:r>
    </w:p>
    <w:p w14:paraId="1385FD17" w14:textId="77777777" w:rsidR="005D219F" w:rsidRPr="00942DDA" w:rsidRDefault="005D219F" w:rsidP="00942DDA">
      <w:pPr>
        <w:rPr>
          <w:rFonts w:asciiTheme="minorEastAsia" w:hAnsiTheme="minorEastAsia"/>
          <w:b/>
          <w:sz w:val="24"/>
          <w:szCs w:val="24"/>
        </w:rPr>
      </w:pPr>
    </w:p>
    <w:p w14:paraId="164B1BF2" w14:textId="77777777" w:rsidR="00942DDA" w:rsidRDefault="00A443AC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  <w:r w:rsidRPr="00A443AC">
        <w:rPr>
          <w:rFonts w:asciiTheme="minorEastAsia" w:hAnsiTheme="minorEastAsia" w:hint="eastAsia"/>
          <w:b/>
          <w:color w:val="FF0000"/>
          <w:sz w:val="24"/>
          <w:szCs w:val="24"/>
        </w:rPr>
        <w:t>◎ランチメニュー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3BF922F5" w14:textId="1C558FC0" w:rsidR="00CB5B1A" w:rsidRDefault="00B814D1" w:rsidP="00C80601">
      <w:pPr>
        <w:rPr>
          <w:rFonts w:asciiTheme="minorEastAsia" w:hAnsiTheme="minorEastAsia"/>
          <w:b/>
          <w:color w:val="C00000"/>
          <w:sz w:val="24"/>
          <w:szCs w:val="24"/>
        </w:rPr>
      </w:pPr>
      <w:r w:rsidRPr="00A443AC">
        <w:rPr>
          <w:rFonts w:asciiTheme="minorEastAsia" w:hAnsiTheme="minorEastAsia" w:hint="eastAsia"/>
          <w:b/>
          <w:color w:val="00B050"/>
          <w:sz w:val="24"/>
          <w:szCs w:val="24"/>
        </w:rPr>
        <w:t>♪</w:t>
      </w:r>
      <w:r w:rsidR="003B0740">
        <w:rPr>
          <w:rFonts w:asciiTheme="minorEastAsia" w:hAnsiTheme="minorEastAsia" w:hint="eastAsia"/>
          <w:b/>
          <w:color w:val="C00000"/>
          <w:sz w:val="24"/>
          <w:szCs w:val="24"/>
        </w:rPr>
        <w:t>酵素玄米</w:t>
      </w:r>
      <w:r w:rsidR="00AB0B6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07333" w:rsidRPr="00A443AC">
        <w:rPr>
          <w:rFonts w:asciiTheme="minorEastAsia" w:hAnsiTheme="minorEastAsia" w:hint="eastAsia"/>
          <w:b/>
          <w:color w:val="00B050"/>
          <w:sz w:val="24"/>
          <w:szCs w:val="24"/>
        </w:rPr>
        <w:t>♪</w:t>
      </w:r>
      <w:r w:rsidR="00807333" w:rsidRPr="00807333">
        <w:rPr>
          <w:rFonts w:asciiTheme="minorEastAsia" w:hAnsiTheme="minorEastAsia" w:hint="eastAsia"/>
          <w:b/>
          <w:color w:val="C00000"/>
          <w:sz w:val="24"/>
          <w:szCs w:val="24"/>
        </w:rPr>
        <w:t>冷やし汁</w:t>
      </w:r>
      <w:r w:rsidR="00AB0B62" w:rsidRPr="00A443AC">
        <w:rPr>
          <w:rFonts w:asciiTheme="minorEastAsia" w:hAnsiTheme="minorEastAsia" w:hint="eastAsia"/>
          <w:b/>
          <w:color w:val="00B050"/>
          <w:sz w:val="24"/>
          <w:szCs w:val="24"/>
        </w:rPr>
        <w:t>♪</w:t>
      </w:r>
      <w:r w:rsidR="001A7E24" w:rsidRPr="00CB5B1A">
        <w:rPr>
          <w:rFonts w:asciiTheme="minorEastAsia" w:hAnsiTheme="minorEastAsia" w:hint="eastAsia"/>
          <w:b/>
          <w:color w:val="C00000"/>
          <w:sz w:val="24"/>
          <w:szCs w:val="24"/>
        </w:rPr>
        <w:t>ラタト</w:t>
      </w:r>
      <w:r w:rsidR="00807333">
        <w:rPr>
          <w:rFonts w:asciiTheme="minorEastAsia" w:hAnsiTheme="minorEastAsia" w:hint="eastAsia"/>
          <w:b/>
          <w:color w:val="C00000"/>
          <w:sz w:val="24"/>
          <w:szCs w:val="24"/>
        </w:rPr>
        <w:t>ｩー</w:t>
      </w:r>
      <w:r w:rsidR="001A7E24" w:rsidRPr="00CB5B1A">
        <w:rPr>
          <w:rFonts w:asciiTheme="minorEastAsia" w:hAnsiTheme="minorEastAsia" w:hint="eastAsia"/>
          <w:b/>
          <w:color w:val="C00000"/>
          <w:sz w:val="24"/>
          <w:szCs w:val="24"/>
        </w:rPr>
        <w:t>ユ</w:t>
      </w:r>
      <w:r w:rsidR="00563FE2" w:rsidRPr="00CB5B1A">
        <w:rPr>
          <w:rFonts w:asciiTheme="minorEastAsia" w:hAnsiTheme="minorEastAsia" w:hint="eastAsia"/>
          <w:b/>
          <w:color w:val="C00000"/>
          <w:sz w:val="24"/>
          <w:szCs w:val="24"/>
        </w:rPr>
        <w:t xml:space="preserve">　</w:t>
      </w:r>
      <w:r w:rsidR="00A443AC" w:rsidRPr="00A443AC">
        <w:rPr>
          <w:rFonts w:asciiTheme="minorEastAsia" w:hAnsiTheme="minorEastAsia" w:hint="eastAsia"/>
          <w:b/>
          <w:color w:val="00B050"/>
          <w:sz w:val="24"/>
          <w:szCs w:val="24"/>
        </w:rPr>
        <w:t>♪</w:t>
      </w:r>
      <w:r w:rsidR="001A7E24" w:rsidRPr="00CB5B1A">
        <w:rPr>
          <w:rFonts w:asciiTheme="minorEastAsia" w:hAnsiTheme="minorEastAsia" w:hint="eastAsia"/>
          <w:b/>
          <w:color w:val="C00000"/>
          <w:sz w:val="24"/>
          <w:szCs w:val="24"/>
        </w:rPr>
        <w:t>じゃが</w:t>
      </w:r>
      <w:r w:rsidR="00CB5B1A" w:rsidRPr="00CB5B1A">
        <w:rPr>
          <w:rFonts w:asciiTheme="minorEastAsia" w:hAnsiTheme="minorEastAsia" w:hint="eastAsia"/>
          <w:b/>
          <w:color w:val="C00000"/>
          <w:sz w:val="24"/>
          <w:szCs w:val="24"/>
        </w:rPr>
        <w:t>芋炒め物</w:t>
      </w:r>
    </w:p>
    <w:p w14:paraId="5CC3D5FA" w14:textId="5E3A41EC" w:rsidR="001B7301" w:rsidRDefault="00A443AC" w:rsidP="00C80601">
      <w:pPr>
        <w:rPr>
          <w:rFonts w:asciiTheme="minorEastAsia" w:hAnsiTheme="minorEastAsia"/>
          <w:b/>
          <w:color w:val="C00000"/>
          <w:sz w:val="24"/>
          <w:szCs w:val="24"/>
        </w:rPr>
      </w:pPr>
      <w:r w:rsidRPr="00A443AC">
        <w:rPr>
          <w:rFonts w:asciiTheme="minorEastAsia" w:hAnsiTheme="minorEastAsia" w:hint="eastAsia"/>
          <w:b/>
          <w:color w:val="00B050"/>
          <w:sz w:val="24"/>
          <w:szCs w:val="24"/>
        </w:rPr>
        <w:t>♪</w:t>
      </w:r>
      <w:r w:rsidR="00CB5B1A">
        <w:rPr>
          <w:rFonts w:asciiTheme="minorEastAsia" w:hAnsiTheme="minorEastAsia" w:hint="eastAsia"/>
          <w:b/>
          <w:color w:val="C00000"/>
          <w:sz w:val="24"/>
          <w:szCs w:val="24"/>
        </w:rPr>
        <w:t>たまねぎドレッシングサバ缶サラダ</w:t>
      </w:r>
      <w:r w:rsidRPr="00A443AC">
        <w:rPr>
          <w:rFonts w:asciiTheme="minorEastAsia" w:hAnsiTheme="minorEastAsia" w:hint="eastAsia"/>
          <w:b/>
          <w:color w:val="00B050"/>
          <w:sz w:val="24"/>
          <w:szCs w:val="24"/>
        </w:rPr>
        <w:t>♪</w:t>
      </w:r>
      <w:r w:rsidR="00CB5B1A">
        <w:rPr>
          <w:rFonts w:asciiTheme="minorEastAsia" w:hAnsiTheme="minorEastAsia" w:hint="eastAsia"/>
          <w:b/>
          <w:color w:val="C00000"/>
          <w:sz w:val="24"/>
          <w:szCs w:val="24"/>
        </w:rPr>
        <w:t>きゅうりとみょうがの甘酢漬け</w:t>
      </w:r>
    </w:p>
    <w:p w14:paraId="5FF4C13E" w14:textId="37D16B05" w:rsidR="00080052" w:rsidRPr="00080052" w:rsidRDefault="001B7301" w:rsidP="00C80601">
      <w:pPr>
        <w:rPr>
          <w:rFonts w:asciiTheme="minorEastAsia" w:hAnsiTheme="minorEastAsia"/>
          <w:b/>
          <w:color w:val="C00000"/>
          <w:sz w:val="24"/>
          <w:szCs w:val="24"/>
        </w:rPr>
      </w:pPr>
      <w:r w:rsidRPr="001B7301">
        <w:rPr>
          <w:rFonts w:asciiTheme="minorEastAsia" w:hAnsiTheme="minorEastAsia" w:hint="eastAsia"/>
          <w:b/>
          <w:color w:val="00B050"/>
          <w:sz w:val="24"/>
          <w:szCs w:val="24"/>
        </w:rPr>
        <w:t>♪</w:t>
      </w:r>
      <w:r w:rsidR="00563FE2">
        <w:rPr>
          <w:rFonts w:asciiTheme="minorEastAsia" w:hAnsiTheme="minorEastAsia" w:hint="eastAsia"/>
          <w:b/>
          <w:color w:val="C00000"/>
          <w:sz w:val="24"/>
          <w:szCs w:val="24"/>
        </w:rPr>
        <w:t>デザート（当日のお楽しみ）</w:t>
      </w:r>
      <w:r w:rsidR="00A443AC" w:rsidRPr="00C80601">
        <w:rPr>
          <w:rFonts w:asciiTheme="minorEastAsia" w:hAnsiTheme="minorEastAsia" w:hint="eastAsia"/>
          <w:b/>
          <w:color w:val="00B050"/>
          <w:sz w:val="24"/>
          <w:szCs w:val="24"/>
        </w:rPr>
        <w:t>♪</w:t>
      </w:r>
      <w:r w:rsidR="006804F4">
        <w:rPr>
          <w:rFonts w:asciiTheme="minorEastAsia" w:hAnsiTheme="minorEastAsia" w:hint="eastAsia"/>
          <w:b/>
          <w:color w:val="C00000"/>
          <w:sz w:val="24"/>
          <w:szCs w:val="24"/>
        </w:rPr>
        <w:t>ルイボスティー</w:t>
      </w:r>
    </w:p>
    <w:p w14:paraId="4BA6572B" w14:textId="7EEC12DF" w:rsidR="00AB0B62" w:rsidRPr="001A7E24" w:rsidRDefault="008A5A0B" w:rsidP="00C8060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554816" behindDoc="0" locked="0" layoutInCell="1" allowOverlap="1" wp14:anchorId="1B3CA140" wp14:editId="6161FBBA">
            <wp:simplePos x="0" y="0"/>
            <wp:positionH relativeFrom="column">
              <wp:posOffset>147955</wp:posOffset>
            </wp:positionH>
            <wp:positionV relativeFrom="paragraph">
              <wp:posOffset>224790</wp:posOffset>
            </wp:positionV>
            <wp:extent cx="776095" cy="69532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酵素玄米キャプチャ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60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B62" w:rsidRPr="00C80601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</w:t>
      </w:r>
      <w:r w:rsidR="00AB0B62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</w:t>
      </w:r>
    </w:p>
    <w:p w14:paraId="476AD8D3" w14:textId="5BB5C016" w:rsidR="004259DF" w:rsidRDefault="008A5A0B" w:rsidP="00F53846">
      <w:pPr>
        <w:ind w:leftChars="100" w:left="21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28544" behindDoc="0" locked="0" layoutInCell="1" allowOverlap="1" wp14:anchorId="0D5AACF4" wp14:editId="17001322">
            <wp:simplePos x="0" y="0"/>
            <wp:positionH relativeFrom="column">
              <wp:posOffset>4398010</wp:posOffset>
            </wp:positionH>
            <wp:positionV relativeFrom="paragraph">
              <wp:posOffset>6350</wp:posOffset>
            </wp:positionV>
            <wp:extent cx="739775" cy="676910"/>
            <wp:effectExtent l="0" t="0" r="317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ﾙｲﾎﾞｽﾃｨｰキャプチャ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7A37DC5" wp14:editId="60D595B5">
            <wp:simplePos x="0" y="0"/>
            <wp:positionH relativeFrom="column">
              <wp:posOffset>3768090</wp:posOffset>
            </wp:positionH>
            <wp:positionV relativeFrom="paragraph">
              <wp:posOffset>14725</wp:posOffset>
            </wp:positionV>
            <wp:extent cx="611617" cy="6572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6A36A5E9" wp14:editId="3152D5C0">
            <wp:simplePos x="0" y="0"/>
            <wp:positionH relativeFrom="column">
              <wp:posOffset>3139440</wp:posOffset>
            </wp:positionH>
            <wp:positionV relativeFrom="paragraph">
              <wp:posOffset>25400</wp:posOffset>
            </wp:positionV>
            <wp:extent cx="609600" cy="6381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2D9A13A0" wp14:editId="47743DB8">
            <wp:simplePos x="0" y="0"/>
            <wp:positionH relativeFrom="column">
              <wp:posOffset>2510790</wp:posOffset>
            </wp:positionH>
            <wp:positionV relativeFrom="paragraph">
              <wp:posOffset>25400</wp:posOffset>
            </wp:positionV>
            <wp:extent cx="611505" cy="646430"/>
            <wp:effectExtent l="0" t="0" r="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53ACDCBF" wp14:editId="48E1B68A">
            <wp:simplePos x="0" y="0"/>
            <wp:positionH relativeFrom="column">
              <wp:posOffset>1816735</wp:posOffset>
            </wp:positionH>
            <wp:positionV relativeFrom="paragraph">
              <wp:posOffset>22225</wp:posOffset>
            </wp:positionV>
            <wp:extent cx="657225" cy="66939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32" behindDoc="0" locked="0" layoutInCell="1" allowOverlap="1" wp14:anchorId="36BC2C75" wp14:editId="46D3F755">
            <wp:simplePos x="0" y="0"/>
            <wp:positionH relativeFrom="column">
              <wp:posOffset>924560</wp:posOffset>
            </wp:positionH>
            <wp:positionV relativeFrom="paragraph">
              <wp:posOffset>6350</wp:posOffset>
            </wp:positionV>
            <wp:extent cx="897255" cy="6762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F2D65" w14:textId="28BA8ED8" w:rsidR="00CB5B1A" w:rsidRDefault="00CB5B1A" w:rsidP="00F53846">
      <w:pPr>
        <w:ind w:leftChars="100" w:left="210"/>
        <w:rPr>
          <w:rFonts w:asciiTheme="minorEastAsia" w:hAnsiTheme="minorEastAsia"/>
          <w:b/>
          <w:sz w:val="24"/>
          <w:szCs w:val="24"/>
        </w:rPr>
      </w:pPr>
    </w:p>
    <w:p w14:paraId="561CCF91" w14:textId="0DB897C1" w:rsidR="00CB5B1A" w:rsidRDefault="00CB5B1A" w:rsidP="00F53846">
      <w:pPr>
        <w:ind w:leftChars="100" w:left="210"/>
        <w:rPr>
          <w:rFonts w:asciiTheme="minorEastAsia" w:hAnsiTheme="minorEastAsia"/>
          <w:b/>
          <w:sz w:val="24"/>
          <w:szCs w:val="24"/>
        </w:rPr>
      </w:pPr>
    </w:p>
    <w:p w14:paraId="1DFD8BAE" w14:textId="77777777" w:rsidR="00CB5B1A" w:rsidRDefault="00CB5B1A" w:rsidP="0029232D">
      <w:pPr>
        <w:rPr>
          <w:rFonts w:asciiTheme="minorEastAsia" w:hAnsiTheme="minorEastAsia"/>
          <w:b/>
          <w:sz w:val="24"/>
          <w:szCs w:val="24"/>
        </w:rPr>
      </w:pPr>
    </w:p>
    <w:p w14:paraId="690CE613" w14:textId="77777777" w:rsidR="00AB0B62" w:rsidRDefault="00AB0B62" w:rsidP="00F53846">
      <w:pPr>
        <w:ind w:firstLineChars="800" w:firstLine="192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（生活クラブ山形の食材使用）</w:t>
      </w:r>
    </w:p>
    <w:p w14:paraId="2EE3556C" w14:textId="77777777" w:rsidR="0054196C" w:rsidRDefault="0054196C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</w:p>
    <w:p w14:paraId="6250E700" w14:textId="77777777" w:rsidR="00DE3CFC" w:rsidRDefault="00AB0B62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◎</w:t>
      </w:r>
      <w:r w:rsidR="00DE3CFC">
        <w:rPr>
          <w:rFonts w:asciiTheme="minorEastAsia" w:hAnsiTheme="minorEastAsia" w:hint="eastAsia"/>
          <w:b/>
          <w:sz w:val="24"/>
          <w:szCs w:val="24"/>
        </w:rPr>
        <w:t>是非、ランチ前後の陶板浴もご利用下さい。</w:t>
      </w:r>
    </w:p>
    <w:p w14:paraId="54BAD1E0" w14:textId="77777777" w:rsidR="00AB0B62" w:rsidRDefault="00DE3CFC" w:rsidP="00DE3CFC">
      <w:pPr>
        <w:ind w:leftChars="100" w:left="210"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陶板浴のご連絡も合わせてお待ちしております。</w:t>
      </w:r>
    </w:p>
    <w:p w14:paraId="1E126747" w14:textId="77777777" w:rsidR="00AB0B62" w:rsidRDefault="00AB0B62" w:rsidP="00B01710">
      <w:pPr>
        <w:rPr>
          <w:rFonts w:asciiTheme="minorEastAsia" w:hAnsiTheme="minorEastAsia"/>
          <w:b/>
          <w:sz w:val="24"/>
          <w:szCs w:val="24"/>
        </w:rPr>
      </w:pPr>
    </w:p>
    <w:p w14:paraId="4310CDA8" w14:textId="77777777" w:rsidR="00AB0B62" w:rsidRDefault="00AB0B62" w:rsidP="00B814D1">
      <w:pPr>
        <w:ind w:leftChars="100" w:left="21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申し込みは陶板浴タケダまでご連絡下さい。</w:t>
      </w:r>
    </w:p>
    <w:p w14:paraId="76AE8F14" w14:textId="77777777" w:rsidR="00B01710" w:rsidRDefault="00B01710" w:rsidP="00B01710">
      <w:pPr>
        <w:ind w:leftChars="100" w:left="210"/>
        <w:rPr>
          <w:rFonts w:asciiTheme="minorEastAsia" w:hAnsiTheme="minorEastAsia"/>
          <w:b/>
          <w:color w:val="C00000"/>
          <w:sz w:val="24"/>
          <w:szCs w:val="24"/>
        </w:rPr>
      </w:pPr>
      <w:r w:rsidRPr="00F53846">
        <w:rPr>
          <w:rFonts w:asciiTheme="minorEastAsia" w:hAnsiTheme="minorEastAsia" w:hint="eastAsia"/>
          <w:b/>
          <w:color w:val="C00000"/>
          <w:sz w:val="24"/>
          <w:szCs w:val="24"/>
        </w:rPr>
        <w:t>☎　023-687-0755</w:t>
      </w:r>
    </w:p>
    <w:p w14:paraId="21B3E56F" w14:textId="77777777" w:rsidR="0054196C" w:rsidRPr="00F53846" w:rsidRDefault="0054196C" w:rsidP="00B01710">
      <w:pPr>
        <w:ind w:leftChars="100" w:left="210"/>
        <w:rPr>
          <w:rFonts w:asciiTheme="minorEastAsia" w:hAnsiTheme="minorEastAsia"/>
          <w:b/>
          <w:color w:val="C00000"/>
          <w:sz w:val="24"/>
          <w:szCs w:val="24"/>
        </w:rPr>
      </w:pPr>
    </w:p>
    <w:p w14:paraId="0D758DD9" w14:textId="55075057" w:rsidR="00A708A4" w:rsidRPr="00B27AF4" w:rsidRDefault="00F53846" w:rsidP="0029232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次回は</w:t>
      </w:r>
      <w:r w:rsidR="00C80601">
        <w:rPr>
          <w:rFonts w:asciiTheme="minorEastAsia" w:hAnsiTheme="minorEastAsia" w:hint="eastAsia"/>
          <w:b/>
          <w:sz w:val="24"/>
          <w:szCs w:val="24"/>
        </w:rPr>
        <w:t>令和2年</w:t>
      </w:r>
      <w:r w:rsidR="0029232D">
        <w:rPr>
          <w:rFonts w:asciiTheme="minorEastAsia" w:hAnsiTheme="minorEastAsia" w:hint="eastAsia"/>
          <w:b/>
          <w:sz w:val="24"/>
          <w:szCs w:val="24"/>
        </w:rPr>
        <w:t>9</w:t>
      </w:r>
      <w:r w:rsidR="00AB0B62">
        <w:rPr>
          <w:rFonts w:asciiTheme="minorEastAsia" w:hAnsiTheme="minorEastAsia" w:hint="eastAsia"/>
          <w:b/>
          <w:sz w:val="24"/>
          <w:szCs w:val="24"/>
        </w:rPr>
        <w:t xml:space="preserve">月を予定しております。　　　　　</w:t>
      </w:r>
    </w:p>
    <w:sectPr w:rsidR="00A708A4" w:rsidRPr="00B27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8A4"/>
    <w:rsid w:val="00080052"/>
    <w:rsid w:val="001A6A65"/>
    <w:rsid w:val="001A7E24"/>
    <w:rsid w:val="001B7301"/>
    <w:rsid w:val="0029232D"/>
    <w:rsid w:val="0030672C"/>
    <w:rsid w:val="003B0740"/>
    <w:rsid w:val="004259DF"/>
    <w:rsid w:val="00472043"/>
    <w:rsid w:val="004C348B"/>
    <w:rsid w:val="005034D0"/>
    <w:rsid w:val="00506F27"/>
    <w:rsid w:val="0054196C"/>
    <w:rsid w:val="00563FE2"/>
    <w:rsid w:val="005D219F"/>
    <w:rsid w:val="006804F4"/>
    <w:rsid w:val="007D7957"/>
    <w:rsid w:val="00807333"/>
    <w:rsid w:val="00820499"/>
    <w:rsid w:val="008A5A0B"/>
    <w:rsid w:val="008F7F7F"/>
    <w:rsid w:val="00941753"/>
    <w:rsid w:val="00942DDA"/>
    <w:rsid w:val="00995827"/>
    <w:rsid w:val="009C2F4F"/>
    <w:rsid w:val="009E29D2"/>
    <w:rsid w:val="00A408CF"/>
    <w:rsid w:val="00A443AC"/>
    <w:rsid w:val="00A708A4"/>
    <w:rsid w:val="00AB0B62"/>
    <w:rsid w:val="00B01710"/>
    <w:rsid w:val="00B27AF4"/>
    <w:rsid w:val="00B40862"/>
    <w:rsid w:val="00B814D1"/>
    <w:rsid w:val="00BD555D"/>
    <w:rsid w:val="00C80601"/>
    <w:rsid w:val="00CB5B1A"/>
    <w:rsid w:val="00D638C5"/>
    <w:rsid w:val="00DE3CFC"/>
    <w:rsid w:val="00E16E40"/>
    <w:rsid w:val="00EC1C22"/>
    <w:rsid w:val="00F53846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8A865"/>
  <w15:docId w15:val="{4C9CF66F-D68E-4353-B147-5A3E525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takeda30</cp:lastModifiedBy>
  <cp:revision>29</cp:revision>
  <cp:lastPrinted>2019-08-27T10:58:00Z</cp:lastPrinted>
  <dcterms:created xsi:type="dcterms:W3CDTF">2019-04-21T09:56:00Z</dcterms:created>
  <dcterms:modified xsi:type="dcterms:W3CDTF">2020-06-15T02:37:00Z</dcterms:modified>
</cp:coreProperties>
</file>